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1" w:rsidRPr="0086734F" w:rsidRDefault="007C2471" w:rsidP="007C2471">
      <w:pPr>
        <w:snapToGrid w:val="0"/>
        <w:spacing w:line="440" w:lineRule="exact"/>
        <w:rPr>
          <w:rFonts w:ascii="宋体"/>
          <w:sz w:val="28"/>
          <w:szCs w:val="28"/>
          <w:lang w:eastAsia="zh-CN"/>
        </w:rPr>
      </w:pPr>
      <w:r w:rsidRPr="0086734F">
        <w:rPr>
          <w:rFonts w:ascii="宋体" w:hAnsi="宋体" w:hint="eastAsia"/>
          <w:sz w:val="28"/>
          <w:szCs w:val="28"/>
          <w:lang w:eastAsia="zh-CN"/>
        </w:rPr>
        <w:t>附件</w:t>
      </w:r>
      <w:r w:rsidRPr="0086734F">
        <w:rPr>
          <w:rFonts w:ascii="宋体" w:hAnsi="宋体"/>
          <w:sz w:val="28"/>
          <w:szCs w:val="28"/>
          <w:lang w:eastAsia="zh-CN"/>
        </w:rPr>
        <w:t>3</w:t>
      </w:r>
    </w:p>
    <w:p w:rsidR="007C2471" w:rsidRPr="00964A45" w:rsidRDefault="007C2471" w:rsidP="007C2471">
      <w:pPr>
        <w:snapToGrid w:val="0"/>
        <w:spacing w:line="440" w:lineRule="exact"/>
        <w:jc w:val="center"/>
        <w:rPr>
          <w:rFonts w:ascii="黑体" w:eastAsia="黑体" w:hAnsi="宋体"/>
          <w:b/>
          <w:sz w:val="32"/>
          <w:szCs w:val="28"/>
          <w:lang w:eastAsia="zh-CN"/>
        </w:rPr>
      </w:pPr>
      <w:r w:rsidRPr="00964A45">
        <w:rPr>
          <w:rFonts w:ascii="黑体" w:eastAsia="黑体" w:hAnsi="宋体" w:hint="eastAsia"/>
          <w:b/>
          <w:sz w:val="32"/>
          <w:szCs w:val="28"/>
          <w:lang w:eastAsia="zh-CN"/>
        </w:rPr>
        <w:t>审计整改结果检查与对账销号清单</w:t>
      </w:r>
    </w:p>
    <w:p w:rsidR="007C2471" w:rsidRPr="0086734F" w:rsidRDefault="007C2471" w:rsidP="007C2471">
      <w:pPr>
        <w:snapToGrid w:val="0"/>
        <w:spacing w:line="440" w:lineRule="exact"/>
        <w:rPr>
          <w:rFonts w:ascii="宋体"/>
          <w:sz w:val="28"/>
          <w:szCs w:val="28"/>
          <w:lang w:eastAsia="zh-CN"/>
        </w:rPr>
      </w:pPr>
    </w:p>
    <w:p w:rsidR="007C2471" w:rsidRPr="00964A45" w:rsidRDefault="007C2471" w:rsidP="007C2471">
      <w:pPr>
        <w:snapToGrid w:val="0"/>
        <w:rPr>
          <w:rFonts w:ascii="宋体"/>
          <w:sz w:val="21"/>
          <w:szCs w:val="21"/>
          <w:lang w:eastAsia="zh-CN"/>
        </w:rPr>
      </w:pPr>
      <w:r w:rsidRPr="00964A45">
        <w:rPr>
          <w:rFonts w:ascii="宋体" w:hAnsi="宋体" w:hint="eastAsia"/>
          <w:sz w:val="21"/>
          <w:szCs w:val="21"/>
          <w:lang w:eastAsia="zh-CN"/>
        </w:rPr>
        <w:t>项目名称：</w:t>
      </w:r>
      <w:r w:rsidRPr="00964A45">
        <w:rPr>
          <w:rFonts w:ascii="宋体" w:hAnsi="宋体"/>
          <w:sz w:val="21"/>
          <w:szCs w:val="21"/>
          <w:lang w:eastAsia="zh-CN"/>
        </w:rPr>
        <w:t xml:space="preserve">                                </w:t>
      </w:r>
      <w:r w:rsidRPr="00964A45">
        <w:rPr>
          <w:rFonts w:ascii="宋体" w:hAnsi="宋体" w:hint="eastAsia"/>
          <w:sz w:val="21"/>
          <w:szCs w:val="21"/>
          <w:lang w:eastAsia="zh-CN"/>
        </w:rPr>
        <w:t>责任单位（部门）名称</w:t>
      </w:r>
      <w:r w:rsidRPr="00964A45">
        <w:rPr>
          <w:rFonts w:ascii="宋体" w:hAnsi="宋体"/>
          <w:sz w:val="21"/>
          <w:szCs w:val="21"/>
          <w:lang w:eastAsia="zh-CN"/>
        </w:rPr>
        <w:t xml:space="preserve">  </w:t>
      </w:r>
      <w:r w:rsidRPr="00964A45">
        <w:rPr>
          <w:rFonts w:ascii="宋体" w:hAnsi="宋体" w:hint="eastAsia"/>
          <w:sz w:val="21"/>
          <w:szCs w:val="21"/>
          <w:lang w:eastAsia="zh-CN"/>
        </w:rPr>
        <w:t>：</w:t>
      </w:r>
      <w:r w:rsidRPr="00964A45">
        <w:rPr>
          <w:rFonts w:ascii="宋体" w:hAnsi="宋体"/>
          <w:sz w:val="21"/>
          <w:szCs w:val="21"/>
          <w:lang w:eastAsia="zh-CN"/>
        </w:rPr>
        <w:t xml:space="preserve">                          </w:t>
      </w:r>
    </w:p>
    <w:tbl>
      <w:tblPr>
        <w:tblW w:w="14487" w:type="dxa"/>
        <w:jc w:val="center"/>
        <w:tblLayout w:type="fixed"/>
        <w:tblLook w:val="0000"/>
      </w:tblPr>
      <w:tblGrid>
        <w:gridCol w:w="427"/>
        <w:gridCol w:w="935"/>
        <w:gridCol w:w="1168"/>
        <w:gridCol w:w="1239"/>
        <w:gridCol w:w="1099"/>
        <w:gridCol w:w="1344"/>
        <w:gridCol w:w="1348"/>
        <w:gridCol w:w="867"/>
        <w:gridCol w:w="993"/>
        <w:gridCol w:w="992"/>
        <w:gridCol w:w="1117"/>
        <w:gridCol w:w="1258"/>
        <w:gridCol w:w="850"/>
        <w:gridCol w:w="850"/>
      </w:tblGrid>
      <w:tr w:rsidR="007C2471" w:rsidRPr="00B75A92" w:rsidTr="00B93D5D">
        <w:trPr>
          <w:trHeight w:val="555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sz w:val="21"/>
                <w:szCs w:val="21"/>
                <w:lang w:eastAsia="zh-CN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与审计报告的对应关系（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  <w:t>1</w:t>
            </w: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问题性质</w:t>
            </w:r>
            <w:r w:rsidRPr="00B75A92">
              <w:rPr>
                <w:rFonts w:ascii="宋体" w:cs="宋体"/>
                <w:b/>
                <w:bCs/>
                <w:sz w:val="21"/>
                <w:szCs w:val="21"/>
              </w:rPr>
              <w:br/>
            </w: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（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</w:rPr>
              <w:t>2</w:t>
            </w: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问题表述（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</w:rPr>
              <w:t>3</w:t>
            </w: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问题金额</w:t>
            </w:r>
            <w:r w:rsidRPr="00B75A92">
              <w:rPr>
                <w:rFonts w:ascii="宋体" w:cs="宋体"/>
                <w:b/>
                <w:bCs/>
                <w:sz w:val="21"/>
                <w:szCs w:val="21"/>
              </w:rPr>
              <w:br/>
            </w: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（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</w:rPr>
              <w:t>4</w:t>
            </w: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sz w:val="21"/>
                <w:szCs w:val="21"/>
                <w:lang w:eastAsia="zh-CN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审计处理意见和建议（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  <w:t>5</w:t>
            </w: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审计整改</w:t>
            </w:r>
            <w:r w:rsidRPr="00B75A92">
              <w:rPr>
                <w:rFonts w:ascii="宋体" w:cs="宋体"/>
                <w:b/>
                <w:bCs/>
                <w:sz w:val="21"/>
                <w:szCs w:val="21"/>
              </w:rPr>
              <w:br/>
            </w: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措施（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</w:rPr>
              <w:t>6</w:t>
            </w: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sz w:val="21"/>
                <w:szCs w:val="21"/>
                <w:lang w:eastAsia="zh-CN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被审计单位整改情况</w:t>
            </w:r>
            <w:r w:rsidRPr="00B75A92">
              <w:rPr>
                <w:rFonts w:ascii="宋体" w:cs="宋体"/>
                <w:b/>
                <w:bCs/>
                <w:sz w:val="21"/>
                <w:szCs w:val="21"/>
                <w:lang w:eastAsia="zh-CN"/>
              </w:rPr>
              <w:br/>
            </w: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（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  <w:t>7</w:t>
            </w: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证明材料</w:t>
            </w:r>
            <w:r w:rsidRPr="00B75A92">
              <w:rPr>
                <w:rFonts w:ascii="宋体" w:cs="宋体"/>
                <w:b/>
                <w:bCs/>
                <w:sz w:val="21"/>
                <w:szCs w:val="21"/>
              </w:rPr>
              <w:br/>
            </w: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编号（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</w:rPr>
              <w:t>8</w:t>
            </w: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检查意见</w:t>
            </w:r>
          </w:p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（</w:t>
            </w:r>
            <w:r w:rsidRPr="00B75A92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9</w:t>
            </w:r>
            <w:r w:rsidRPr="00B75A92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是否</w:t>
            </w:r>
            <w:r w:rsidRPr="00B75A92">
              <w:rPr>
                <w:rFonts w:ascii="宋体" w:cs="宋体"/>
                <w:b/>
                <w:bCs/>
                <w:sz w:val="21"/>
                <w:szCs w:val="21"/>
              </w:rPr>
              <w:br/>
            </w: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销号（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</w:rPr>
              <w:t>10</w:t>
            </w: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备注</w:t>
            </w:r>
            <w:r w:rsidRPr="00B75A92">
              <w:rPr>
                <w:rFonts w:ascii="宋体" w:cs="宋体"/>
                <w:b/>
                <w:bCs/>
                <w:sz w:val="21"/>
                <w:szCs w:val="21"/>
              </w:rPr>
              <w:br/>
            </w: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（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</w:rPr>
              <w:t>11</w:t>
            </w: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）</w:t>
            </w:r>
          </w:p>
        </w:tc>
      </w:tr>
      <w:tr w:rsidR="007C2471" w:rsidRPr="00B75A92" w:rsidTr="00B93D5D">
        <w:trPr>
          <w:trHeight w:val="555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已整改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整改中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未整改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7C2471" w:rsidRPr="00B75A92" w:rsidTr="00B93D5D">
        <w:trPr>
          <w:trHeight w:val="35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C2471" w:rsidRPr="00B75A92" w:rsidTr="00B93D5D">
        <w:trPr>
          <w:trHeight w:val="35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C2471" w:rsidRPr="00B75A92" w:rsidTr="00B93D5D">
        <w:trPr>
          <w:trHeight w:val="35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C2471" w:rsidRPr="00B75A92" w:rsidTr="00B93D5D">
        <w:trPr>
          <w:trHeight w:val="35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C2471" w:rsidRPr="00B75A92" w:rsidTr="00B93D5D">
        <w:trPr>
          <w:trHeight w:val="35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C2471" w:rsidRPr="00B75A92" w:rsidTr="00B93D5D">
        <w:trPr>
          <w:trHeight w:val="35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C2471" w:rsidRPr="00B75A92" w:rsidTr="00B93D5D">
        <w:trPr>
          <w:trHeight w:val="35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C2471" w:rsidRPr="00B75A92" w:rsidTr="00B93D5D">
        <w:trPr>
          <w:trHeight w:val="35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C2471" w:rsidRPr="00B75A92" w:rsidTr="00B93D5D">
        <w:trPr>
          <w:trHeight w:val="35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C2471" w:rsidRPr="00B75A92" w:rsidTr="00B93D5D">
        <w:trPr>
          <w:trHeight w:val="35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C2471" w:rsidRPr="00B75A92" w:rsidTr="00B93D5D">
        <w:trPr>
          <w:trHeight w:val="35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C2471" w:rsidRPr="00B75A92" w:rsidTr="00B93D5D">
        <w:trPr>
          <w:trHeight w:val="359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7C2471" w:rsidRPr="00B75A92" w:rsidTr="00B93D5D">
        <w:trPr>
          <w:trHeight w:val="400"/>
          <w:jc w:val="center"/>
        </w:trPr>
        <w:tc>
          <w:tcPr>
            <w:tcW w:w="14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1" w:rsidRPr="00B75A92" w:rsidRDefault="007C2471" w:rsidP="00B93D5D">
            <w:pPr>
              <w:snapToGrid w:val="0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75A92">
              <w:rPr>
                <w:rFonts w:ascii="宋体" w:hAnsi="宋体" w:hint="eastAsia"/>
                <w:sz w:val="21"/>
                <w:szCs w:val="21"/>
                <w:lang w:eastAsia="zh-CN"/>
              </w:rPr>
              <w:t>备注</w:t>
            </w:r>
            <w:r w:rsidRPr="00B75A92">
              <w:rPr>
                <w:rFonts w:ascii="宋体" w:hAnsi="宋体"/>
                <w:sz w:val="21"/>
                <w:szCs w:val="21"/>
                <w:lang w:eastAsia="zh-CN"/>
              </w:rPr>
              <w:t>:</w:t>
            </w:r>
          </w:p>
          <w:p w:rsidR="007C2471" w:rsidRPr="00B75A92" w:rsidRDefault="007C2471" w:rsidP="00B93D5D">
            <w:pPr>
              <w:snapToGrid w:val="0"/>
              <w:rPr>
                <w:rFonts w:ascii="宋体"/>
                <w:sz w:val="21"/>
                <w:szCs w:val="21"/>
                <w:lang w:eastAsia="zh-CN"/>
              </w:rPr>
            </w:pPr>
            <w:r w:rsidRPr="00B75A92">
              <w:rPr>
                <w:rFonts w:ascii="宋体" w:hAnsi="宋体"/>
                <w:sz w:val="21"/>
                <w:szCs w:val="21"/>
                <w:lang w:eastAsia="zh-CN"/>
              </w:rPr>
              <w:t xml:space="preserve">      1. </w:t>
            </w:r>
            <w:r w:rsidRPr="00B75A92">
              <w:rPr>
                <w:rFonts w:ascii="宋体" w:hAnsi="宋体" w:hint="eastAsia"/>
                <w:sz w:val="21"/>
                <w:szCs w:val="21"/>
                <w:lang w:eastAsia="zh-CN"/>
              </w:rPr>
              <w:t>此表（</w:t>
            </w:r>
            <w:r w:rsidRPr="00B75A92">
              <w:rPr>
                <w:rFonts w:ascii="宋体" w:hAnsi="宋体"/>
                <w:sz w:val="21"/>
                <w:szCs w:val="21"/>
                <w:lang w:eastAsia="zh-CN"/>
              </w:rPr>
              <w:t>1</w:t>
            </w:r>
            <w:r w:rsidRPr="00B75A92">
              <w:rPr>
                <w:rFonts w:ascii="宋体" w:hAnsi="宋体" w:hint="eastAsia"/>
                <w:sz w:val="21"/>
                <w:szCs w:val="21"/>
                <w:lang w:eastAsia="zh-CN"/>
              </w:rPr>
              <w:t>）</w:t>
            </w:r>
            <w:r w:rsidRPr="00B75A92">
              <w:rPr>
                <w:rFonts w:ascii="宋体" w:hAnsi="宋体"/>
                <w:sz w:val="21"/>
                <w:szCs w:val="21"/>
                <w:lang w:eastAsia="zh-CN"/>
              </w:rPr>
              <w:t>-</w:t>
            </w:r>
            <w:r w:rsidRPr="00B75A92">
              <w:rPr>
                <w:rFonts w:ascii="宋体" w:hAnsi="宋体" w:hint="eastAsia"/>
                <w:sz w:val="21"/>
                <w:szCs w:val="21"/>
                <w:lang w:eastAsia="zh-CN"/>
              </w:rPr>
              <w:t>（</w:t>
            </w:r>
            <w:r w:rsidRPr="00B75A92">
              <w:rPr>
                <w:rFonts w:ascii="宋体" w:hAnsi="宋体"/>
                <w:sz w:val="21"/>
                <w:szCs w:val="21"/>
                <w:lang w:eastAsia="zh-CN"/>
              </w:rPr>
              <w:t>8</w:t>
            </w:r>
            <w:r w:rsidRPr="00B75A92">
              <w:rPr>
                <w:rFonts w:ascii="宋体" w:hAnsi="宋体" w:hint="eastAsia"/>
                <w:sz w:val="21"/>
                <w:szCs w:val="21"/>
                <w:lang w:eastAsia="zh-CN"/>
              </w:rPr>
              <w:t>）由审计整改结果清单生成；（</w:t>
            </w:r>
            <w:r w:rsidRPr="00B75A92">
              <w:rPr>
                <w:rFonts w:ascii="宋体" w:hAnsi="宋体"/>
                <w:sz w:val="21"/>
                <w:szCs w:val="21"/>
                <w:lang w:eastAsia="zh-CN"/>
              </w:rPr>
              <w:t>9</w:t>
            </w:r>
            <w:r w:rsidRPr="00B75A92">
              <w:rPr>
                <w:rFonts w:ascii="宋体" w:hAnsi="宋体" w:hint="eastAsia"/>
                <w:sz w:val="21"/>
                <w:szCs w:val="21"/>
                <w:lang w:eastAsia="zh-CN"/>
              </w:rPr>
              <w:t>）</w:t>
            </w:r>
            <w:r w:rsidRPr="00B75A92">
              <w:rPr>
                <w:rFonts w:ascii="宋体" w:hAnsi="宋体"/>
                <w:sz w:val="21"/>
                <w:szCs w:val="21"/>
                <w:lang w:eastAsia="zh-CN"/>
              </w:rPr>
              <w:t>-</w:t>
            </w:r>
            <w:r w:rsidRPr="00B75A92">
              <w:rPr>
                <w:rFonts w:ascii="宋体" w:hAnsi="宋体" w:hint="eastAsia"/>
                <w:sz w:val="21"/>
                <w:szCs w:val="21"/>
                <w:lang w:eastAsia="zh-CN"/>
              </w:rPr>
              <w:t>（</w:t>
            </w:r>
            <w:r w:rsidRPr="00B75A92">
              <w:rPr>
                <w:rFonts w:ascii="宋体" w:hAnsi="宋体"/>
                <w:sz w:val="21"/>
                <w:szCs w:val="21"/>
                <w:lang w:eastAsia="zh-CN"/>
              </w:rPr>
              <w:t>11</w:t>
            </w:r>
            <w:r w:rsidRPr="00B75A92">
              <w:rPr>
                <w:rFonts w:ascii="宋体" w:hAnsi="宋体" w:hint="eastAsia"/>
                <w:sz w:val="21"/>
                <w:szCs w:val="21"/>
                <w:lang w:eastAsia="zh-CN"/>
              </w:rPr>
              <w:t>）根据被审计单位（部门）提交整改材料核实情况，据实填列；</w:t>
            </w:r>
          </w:p>
          <w:p w:rsidR="007C2471" w:rsidRPr="00B75A92" w:rsidRDefault="007C2471" w:rsidP="00B93D5D">
            <w:pPr>
              <w:snapToGrid w:val="0"/>
              <w:rPr>
                <w:rFonts w:ascii="宋体"/>
                <w:sz w:val="21"/>
                <w:szCs w:val="21"/>
                <w:lang w:eastAsia="zh-CN"/>
              </w:rPr>
            </w:pPr>
            <w:r w:rsidRPr="00B75A92">
              <w:rPr>
                <w:rFonts w:ascii="宋体" w:hAnsi="宋体"/>
                <w:sz w:val="21"/>
                <w:szCs w:val="21"/>
                <w:lang w:eastAsia="zh-CN"/>
              </w:rPr>
              <w:t xml:space="preserve">      2.</w:t>
            </w:r>
            <w:r w:rsidRPr="00B75A92">
              <w:rPr>
                <w:rFonts w:ascii="宋体" w:hAnsi="宋体" w:hint="eastAsia"/>
                <w:sz w:val="21"/>
                <w:szCs w:val="21"/>
                <w:lang w:eastAsia="zh-CN"/>
              </w:rPr>
              <w:t>“检查意见（</w:t>
            </w:r>
            <w:r w:rsidRPr="00B75A92">
              <w:rPr>
                <w:rFonts w:ascii="宋体" w:hAnsi="宋体"/>
                <w:sz w:val="21"/>
                <w:szCs w:val="21"/>
                <w:lang w:eastAsia="zh-CN"/>
              </w:rPr>
              <w:t>9</w:t>
            </w:r>
            <w:r w:rsidRPr="00B75A92">
              <w:rPr>
                <w:rFonts w:ascii="宋体" w:hAnsi="宋体" w:hint="eastAsia"/>
                <w:sz w:val="21"/>
                <w:szCs w:val="21"/>
                <w:lang w:eastAsia="zh-CN"/>
              </w:rPr>
              <w:t>）”，要写明确认整改结果，对整改措施适当性进行评价，并得出整改结论。不同意责任单位（部门）结论的，要写明原因；</w:t>
            </w:r>
          </w:p>
          <w:p w:rsidR="007C2471" w:rsidRPr="00B75A92" w:rsidRDefault="007C2471" w:rsidP="00B93D5D">
            <w:pPr>
              <w:snapToGrid w:val="0"/>
              <w:rPr>
                <w:rFonts w:ascii="宋体"/>
                <w:sz w:val="21"/>
                <w:szCs w:val="21"/>
                <w:lang w:eastAsia="zh-CN"/>
              </w:rPr>
            </w:pPr>
            <w:r w:rsidRPr="00B75A92">
              <w:rPr>
                <w:rFonts w:ascii="宋体" w:hAnsi="宋体"/>
                <w:sz w:val="21"/>
                <w:szCs w:val="21"/>
                <w:lang w:eastAsia="zh-CN"/>
              </w:rPr>
              <w:t xml:space="preserve">      3.</w:t>
            </w:r>
            <w:r w:rsidRPr="00B75A92">
              <w:rPr>
                <w:rFonts w:ascii="宋体" w:hAnsi="宋体" w:hint="eastAsia"/>
                <w:sz w:val="21"/>
                <w:szCs w:val="21"/>
                <w:lang w:eastAsia="zh-CN"/>
              </w:rPr>
              <w:t>“是否销号（</w:t>
            </w:r>
            <w:r w:rsidRPr="00B75A92">
              <w:rPr>
                <w:rFonts w:ascii="宋体" w:hAnsi="宋体"/>
                <w:sz w:val="21"/>
                <w:szCs w:val="21"/>
                <w:lang w:eastAsia="zh-CN"/>
              </w:rPr>
              <w:t>10</w:t>
            </w:r>
            <w:r w:rsidRPr="00B75A92">
              <w:rPr>
                <w:rFonts w:ascii="宋体" w:hAnsi="宋体" w:hint="eastAsia"/>
                <w:sz w:val="21"/>
                <w:szCs w:val="21"/>
                <w:lang w:eastAsia="zh-CN"/>
              </w:rPr>
              <w:t>）”，对确认已整改的，建议销号；整改中的，不销号；</w:t>
            </w:r>
          </w:p>
          <w:p w:rsidR="007C2471" w:rsidRPr="00B75A92" w:rsidRDefault="007C2471" w:rsidP="00B93D5D">
            <w:pPr>
              <w:snapToGrid w:val="0"/>
              <w:rPr>
                <w:rFonts w:ascii="宋体" w:hAnsi="宋体"/>
                <w:sz w:val="21"/>
                <w:szCs w:val="21"/>
                <w:lang w:eastAsia="zh-CN"/>
              </w:rPr>
            </w:pPr>
            <w:r w:rsidRPr="00B75A92">
              <w:rPr>
                <w:rFonts w:ascii="宋体" w:hAnsi="宋体"/>
                <w:sz w:val="21"/>
                <w:szCs w:val="21"/>
                <w:lang w:eastAsia="zh-CN"/>
              </w:rPr>
              <w:t xml:space="preserve">      4.</w:t>
            </w:r>
            <w:r w:rsidRPr="00B75A92">
              <w:rPr>
                <w:rFonts w:ascii="宋体" w:hAnsi="宋体" w:hint="eastAsia"/>
                <w:sz w:val="21"/>
                <w:szCs w:val="21"/>
                <w:lang w:eastAsia="zh-CN"/>
              </w:rPr>
              <w:t>“备注（</w:t>
            </w:r>
            <w:r w:rsidRPr="00B75A92">
              <w:rPr>
                <w:rFonts w:ascii="宋体" w:hAnsi="宋体"/>
                <w:sz w:val="21"/>
                <w:szCs w:val="21"/>
                <w:lang w:eastAsia="zh-CN"/>
              </w:rPr>
              <w:t>11</w:t>
            </w:r>
            <w:r w:rsidRPr="00B75A92">
              <w:rPr>
                <w:rFonts w:ascii="宋体" w:hAnsi="宋体" w:hint="eastAsia"/>
                <w:sz w:val="21"/>
                <w:szCs w:val="21"/>
                <w:lang w:eastAsia="zh-CN"/>
              </w:rPr>
              <w:t>）”前述内容无法纳入的，填列此处。</w:t>
            </w:r>
            <w:r w:rsidRPr="00B75A92">
              <w:rPr>
                <w:rFonts w:ascii="宋体" w:hAnsi="宋体"/>
                <w:sz w:val="21"/>
                <w:szCs w:val="21"/>
                <w:lang w:eastAsia="zh-CN"/>
              </w:rPr>
              <w:t xml:space="preserve">        </w:t>
            </w:r>
          </w:p>
        </w:tc>
      </w:tr>
    </w:tbl>
    <w:p w:rsidR="007C2471" w:rsidRPr="00964A45" w:rsidRDefault="007C2471" w:rsidP="007C2471">
      <w:pPr>
        <w:snapToGrid w:val="0"/>
        <w:rPr>
          <w:rFonts w:ascii="宋体"/>
          <w:color w:val="000000"/>
          <w:sz w:val="21"/>
          <w:szCs w:val="21"/>
          <w:lang w:eastAsia="zh-CN"/>
        </w:rPr>
      </w:pPr>
      <w:r w:rsidRPr="00964A45">
        <w:rPr>
          <w:rFonts w:ascii="宋体" w:hAnsi="宋体" w:hint="eastAsia"/>
          <w:sz w:val="21"/>
          <w:szCs w:val="21"/>
          <w:lang w:eastAsia="zh-CN"/>
        </w:rPr>
        <w:t>填表人：</w:t>
      </w:r>
      <w:r w:rsidRPr="00964A45">
        <w:rPr>
          <w:rFonts w:ascii="宋体" w:hAnsi="宋体"/>
          <w:sz w:val="21"/>
          <w:szCs w:val="21"/>
          <w:lang w:eastAsia="zh-CN"/>
        </w:rPr>
        <w:t xml:space="preserve">                                </w:t>
      </w:r>
      <w:r w:rsidRPr="00964A45">
        <w:rPr>
          <w:rFonts w:ascii="宋体" w:hAnsi="宋体" w:hint="eastAsia"/>
          <w:sz w:val="21"/>
          <w:szCs w:val="21"/>
          <w:lang w:eastAsia="zh-CN"/>
        </w:rPr>
        <w:t>检查时间：</w:t>
      </w:r>
      <w:r w:rsidRPr="00964A45">
        <w:rPr>
          <w:rFonts w:ascii="宋体" w:hAnsi="宋体"/>
          <w:sz w:val="21"/>
          <w:szCs w:val="21"/>
          <w:lang w:eastAsia="zh-CN"/>
        </w:rPr>
        <w:t xml:space="preserve">                             </w:t>
      </w:r>
    </w:p>
    <w:p w:rsidR="00CE4267" w:rsidRDefault="00CE4267"/>
    <w:sectPr w:rsidR="00CE4267" w:rsidSect="007C2471">
      <w:pgSz w:w="16838" w:h="11906" w:orient="landscape"/>
      <w:pgMar w:top="1298" w:right="1440" w:bottom="129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267" w:rsidRDefault="00CE4267" w:rsidP="007C2471">
      <w:r>
        <w:separator/>
      </w:r>
    </w:p>
  </w:endnote>
  <w:endnote w:type="continuationSeparator" w:id="1">
    <w:p w:rsidR="00CE4267" w:rsidRDefault="00CE4267" w:rsidP="007C2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267" w:rsidRDefault="00CE4267" w:rsidP="007C2471">
      <w:r>
        <w:separator/>
      </w:r>
    </w:p>
  </w:footnote>
  <w:footnote w:type="continuationSeparator" w:id="1">
    <w:p w:rsidR="00CE4267" w:rsidRDefault="00CE4267" w:rsidP="007C2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471"/>
    <w:rsid w:val="007C2471"/>
    <w:rsid w:val="00C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71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7C24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4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7C24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</dc:creator>
  <cp:keywords/>
  <dc:description/>
  <cp:lastModifiedBy>414</cp:lastModifiedBy>
  <cp:revision>2</cp:revision>
  <dcterms:created xsi:type="dcterms:W3CDTF">2019-03-01T06:25:00Z</dcterms:created>
  <dcterms:modified xsi:type="dcterms:W3CDTF">2019-03-01T06:26:00Z</dcterms:modified>
</cp:coreProperties>
</file>